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8D" w:rsidRPr="006C4378" w:rsidRDefault="0037778D" w:rsidP="0037778D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Final</w:t>
      </w:r>
      <w:r w:rsidRPr="006C4378">
        <w:rPr>
          <w:rFonts w:ascii="Calibri" w:hAnsi="Calibri" w:cs="Calibri"/>
          <w:b/>
          <w:sz w:val="28"/>
          <w:szCs w:val="28"/>
        </w:rPr>
        <w:t xml:space="preserve"> Narrative Report Template</w:t>
      </w:r>
    </w:p>
    <w:p w:rsidR="0037778D" w:rsidRPr="006C4378" w:rsidRDefault="0037778D" w:rsidP="0037778D">
      <w:pPr>
        <w:rPr>
          <w:rFonts w:ascii="Calibri" w:hAnsi="Calibri" w:cs="Calibri"/>
          <w:sz w:val="24"/>
          <w:szCs w:val="24"/>
        </w:rPr>
      </w:pPr>
    </w:p>
    <w:p w:rsidR="0037778D" w:rsidRPr="00D21E50" w:rsidRDefault="00D21E50" w:rsidP="0037778D">
      <w:pPr>
        <w:rPr>
          <w:rFonts w:ascii="Calibri" w:hAnsi="Calibri" w:cs="Calibri"/>
          <w:b/>
          <w:sz w:val="24"/>
          <w:szCs w:val="24"/>
        </w:rPr>
      </w:pPr>
      <w:r w:rsidRPr="00D21E50">
        <w:rPr>
          <w:rFonts w:ascii="Calibri" w:hAnsi="Calibri" w:cs="Calibri"/>
          <w:b/>
          <w:sz w:val="24"/>
          <w:szCs w:val="24"/>
        </w:rPr>
        <w:t>Identifying Information</w:t>
      </w:r>
    </w:p>
    <w:p w:rsidR="0037778D" w:rsidRPr="006472BC" w:rsidRDefault="0037778D" w:rsidP="0037778D">
      <w:pPr>
        <w:ind w:left="720"/>
        <w:rPr>
          <w:rFonts w:ascii="Calibri" w:hAnsi="Calibri" w:cs="Calibri"/>
          <w:sz w:val="24"/>
          <w:szCs w:val="24"/>
        </w:rPr>
      </w:pPr>
      <w:r w:rsidRPr="006472BC">
        <w:rPr>
          <w:rFonts w:ascii="Calibri" w:hAnsi="Calibri" w:cs="Calibri"/>
          <w:sz w:val="24"/>
          <w:szCs w:val="24"/>
        </w:rPr>
        <w:t>Date:</w:t>
      </w:r>
      <w:r w:rsidRPr="006472BC">
        <w:rPr>
          <w:rFonts w:ascii="Calibri" w:hAnsi="Calibri" w:cs="Calibri"/>
          <w:sz w:val="24"/>
          <w:szCs w:val="24"/>
        </w:rPr>
        <w:tab/>
      </w:r>
      <w:r w:rsidRPr="006472BC">
        <w:rPr>
          <w:rFonts w:ascii="Calibri" w:hAnsi="Calibri" w:cs="Calibri"/>
          <w:sz w:val="24"/>
          <w:szCs w:val="24"/>
        </w:rPr>
        <w:tab/>
      </w:r>
      <w:r w:rsidRPr="006472BC">
        <w:rPr>
          <w:rFonts w:ascii="Calibri" w:hAnsi="Calibri" w:cs="Calibri"/>
          <w:sz w:val="24"/>
          <w:szCs w:val="24"/>
        </w:rPr>
        <w:tab/>
        <w:t>(of the report)</w:t>
      </w:r>
    </w:p>
    <w:p w:rsidR="0037778D" w:rsidRPr="006472BC" w:rsidRDefault="0037778D" w:rsidP="0037778D">
      <w:pPr>
        <w:ind w:left="720"/>
        <w:rPr>
          <w:rFonts w:ascii="Calibri" w:hAnsi="Calibri" w:cs="Calibri"/>
          <w:sz w:val="24"/>
          <w:szCs w:val="24"/>
        </w:rPr>
      </w:pPr>
      <w:r w:rsidRPr="006472BC">
        <w:rPr>
          <w:rFonts w:ascii="Calibri" w:hAnsi="Calibri" w:cs="Calibri"/>
          <w:sz w:val="24"/>
          <w:szCs w:val="24"/>
        </w:rPr>
        <w:t xml:space="preserve">Dates Covered: </w:t>
      </w:r>
      <w:r w:rsidRPr="006472BC">
        <w:rPr>
          <w:rFonts w:ascii="Calibri" w:hAnsi="Calibri" w:cs="Calibri"/>
          <w:sz w:val="24"/>
          <w:szCs w:val="24"/>
        </w:rPr>
        <w:tab/>
        <w:t>(time period covered by the report)</w:t>
      </w:r>
    </w:p>
    <w:p w:rsidR="0037778D" w:rsidRPr="006472BC" w:rsidRDefault="0037778D" w:rsidP="0037778D">
      <w:pPr>
        <w:ind w:left="720"/>
        <w:rPr>
          <w:rFonts w:ascii="Calibri" w:hAnsi="Calibri" w:cs="Calibri"/>
          <w:sz w:val="24"/>
          <w:szCs w:val="24"/>
        </w:rPr>
      </w:pPr>
      <w:r w:rsidRPr="006472BC">
        <w:rPr>
          <w:rFonts w:ascii="Calibri" w:hAnsi="Calibri" w:cs="Calibri"/>
          <w:sz w:val="24"/>
          <w:szCs w:val="24"/>
        </w:rPr>
        <w:t xml:space="preserve">Project Title:  </w:t>
      </w:r>
    </w:p>
    <w:p w:rsidR="0037778D" w:rsidRPr="006472BC" w:rsidRDefault="0037778D" w:rsidP="0037778D">
      <w:pPr>
        <w:ind w:left="720"/>
        <w:rPr>
          <w:rFonts w:ascii="Calibri" w:hAnsi="Calibri" w:cs="Calibri"/>
          <w:sz w:val="24"/>
          <w:szCs w:val="24"/>
        </w:rPr>
      </w:pPr>
      <w:r w:rsidRPr="006472BC">
        <w:rPr>
          <w:rFonts w:ascii="Calibri" w:hAnsi="Calibri" w:cs="Calibri"/>
          <w:sz w:val="24"/>
          <w:szCs w:val="24"/>
        </w:rPr>
        <w:t>RWJF Grant Id:</w:t>
      </w:r>
    </w:p>
    <w:p w:rsidR="0037778D" w:rsidRPr="006472BC" w:rsidRDefault="0037778D" w:rsidP="0037778D">
      <w:pPr>
        <w:ind w:left="720"/>
        <w:rPr>
          <w:rFonts w:ascii="Calibri" w:hAnsi="Calibri" w:cs="Calibri"/>
          <w:sz w:val="24"/>
          <w:szCs w:val="24"/>
        </w:rPr>
      </w:pPr>
      <w:r w:rsidRPr="006472BC">
        <w:rPr>
          <w:rFonts w:ascii="Calibri" w:hAnsi="Calibri" w:cs="Calibri"/>
          <w:sz w:val="24"/>
          <w:szCs w:val="24"/>
        </w:rPr>
        <w:t xml:space="preserve">Name of Program: </w:t>
      </w:r>
      <w:r w:rsidRPr="006472BC">
        <w:rPr>
          <w:rFonts w:ascii="Calibri" w:hAnsi="Calibri" w:cs="Calibri"/>
          <w:sz w:val="24"/>
          <w:szCs w:val="24"/>
        </w:rPr>
        <w:tab/>
        <w:t>(if this grant is associated with a national program)</w:t>
      </w:r>
    </w:p>
    <w:p w:rsidR="0037778D" w:rsidRPr="006472BC" w:rsidRDefault="0037778D" w:rsidP="0037778D">
      <w:pPr>
        <w:ind w:left="720"/>
        <w:rPr>
          <w:rFonts w:ascii="Calibri" w:hAnsi="Calibri" w:cs="Calibri"/>
          <w:sz w:val="24"/>
          <w:szCs w:val="24"/>
        </w:rPr>
      </w:pPr>
      <w:r w:rsidRPr="006472BC">
        <w:rPr>
          <w:rFonts w:ascii="Calibri" w:hAnsi="Calibri" w:cs="Calibri"/>
          <w:sz w:val="24"/>
          <w:szCs w:val="24"/>
        </w:rPr>
        <w:t xml:space="preserve">Year of Grant: </w:t>
      </w:r>
      <w:r w:rsidRPr="006472BC">
        <w:rPr>
          <w:rFonts w:ascii="Calibri" w:hAnsi="Calibri" w:cs="Calibri"/>
          <w:sz w:val="24"/>
          <w:szCs w:val="24"/>
        </w:rPr>
        <w:tab/>
      </w:r>
      <w:r w:rsidRPr="006472BC">
        <w:rPr>
          <w:rFonts w:ascii="Calibri" w:hAnsi="Calibri" w:cs="Calibri"/>
          <w:sz w:val="24"/>
          <w:szCs w:val="24"/>
        </w:rPr>
        <w:tab/>
        <w:t xml:space="preserve">(1, 2, etc.) </w:t>
      </w:r>
    </w:p>
    <w:p w:rsidR="0037778D" w:rsidRPr="006472BC" w:rsidRDefault="0037778D" w:rsidP="0037778D">
      <w:pPr>
        <w:rPr>
          <w:rFonts w:ascii="Calibri" w:hAnsi="Calibri" w:cs="Calibri"/>
          <w:sz w:val="24"/>
          <w:szCs w:val="24"/>
        </w:rPr>
      </w:pPr>
    </w:p>
    <w:p w:rsidR="0037778D" w:rsidRPr="00D21E50" w:rsidRDefault="0037778D" w:rsidP="0037778D">
      <w:pPr>
        <w:rPr>
          <w:rFonts w:ascii="Calibri" w:hAnsi="Calibri" w:cs="Calibri"/>
          <w:b/>
          <w:sz w:val="24"/>
          <w:szCs w:val="24"/>
        </w:rPr>
      </w:pPr>
      <w:r w:rsidRPr="00D21E50">
        <w:rPr>
          <w:rFonts w:ascii="Calibri" w:hAnsi="Calibri" w:cs="Calibri"/>
          <w:b/>
          <w:sz w:val="24"/>
          <w:szCs w:val="24"/>
        </w:rPr>
        <w:t>Report Instructions</w:t>
      </w:r>
    </w:p>
    <w:p w:rsidR="0037778D" w:rsidRPr="006472BC" w:rsidRDefault="0037778D" w:rsidP="0037778D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472BC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Final</w:t>
      </w:r>
      <w:r w:rsidRPr="006472BC">
        <w:rPr>
          <w:rFonts w:ascii="Calibri" w:hAnsi="Calibri" w:cs="Calibri"/>
          <w:sz w:val="24"/>
          <w:szCs w:val="24"/>
        </w:rPr>
        <w:t xml:space="preserve"> Narrative Report </w:t>
      </w:r>
      <w:r>
        <w:rPr>
          <w:rFonts w:ascii="Calibri" w:hAnsi="Calibri" w:cs="Calibri"/>
          <w:sz w:val="24"/>
          <w:szCs w:val="24"/>
        </w:rPr>
        <w:t xml:space="preserve">should be no more than </w:t>
      </w:r>
      <w:r w:rsidR="0058324E">
        <w:rPr>
          <w:rFonts w:ascii="Calibri" w:hAnsi="Calibri" w:cs="Calibri"/>
          <w:sz w:val="24"/>
          <w:szCs w:val="24"/>
        </w:rPr>
        <w:t>ten</w:t>
      </w:r>
      <w:r w:rsidRPr="006472BC">
        <w:rPr>
          <w:rFonts w:ascii="Calibri" w:hAnsi="Calibri" w:cs="Calibri"/>
          <w:sz w:val="24"/>
          <w:szCs w:val="24"/>
        </w:rPr>
        <w:t xml:space="preserve"> pages</w:t>
      </w:r>
      <w:r w:rsidR="0058324E">
        <w:rPr>
          <w:rFonts w:ascii="Calibri" w:hAnsi="Calibri" w:cs="Calibri"/>
          <w:sz w:val="24"/>
          <w:szCs w:val="24"/>
        </w:rPr>
        <w:t xml:space="preserve"> including charts and tables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37778D" w:rsidRPr="006472BC" w:rsidRDefault="0037778D" w:rsidP="0037778D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472BC">
        <w:rPr>
          <w:rFonts w:ascii="Calibri" w:hAnsi="Calibri" w:cs="Calibri"/>
          <w:sz w:val="24"/>
          <w:szCs w:val="24"/>
        </w:rPr>
        <w:t>Incorporate the questions as bold italic subheadings.</w:t>
      </w:r>
    </w:p>
    <w:p w:rsidR="0037778D" w:rsidRPr="006472BC" w:rsidRDefault="0037778D" w:rsidP="0037778D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472BC">
        <w:rPr>
          <w:rFonts w:ascii="Calibri" w:hAnsi="Calibri" w:cs="Calibri"/>
          <w:sz w:val="24"/>
          <w:szCs w:val="24"/>
        </w:rPr>
        <w:t xml:space="preserve">The only appendix or attachment should be the </w:t>
      </w:r>
      <w:r w:rsidR="0058324E">
        <w:rPr>
          <w:rFonts w:ascii="Calibri" w:hAnsi="Calibri" w:cs="Calibri"/>
          <w:sz w:val="24"/>
          <w:szCs w:val="24"/>
        </w:rPr>
        <w:t>stories as noted for question #3</w:t>
      </w:r>
      <w:r w:rsidRPr="006472BC">
        <w:rPr>
          <w:rFonts w:ascii="Calibri" w:hAnsi="Calibri" w:cs="Calibri"/>
          <w:sz w:val="24"/>
          <w:szCs w:val="24"/>
        </w:rPr>
        <w:t xml:space="preserve">. </w:t>
      </w:r>
    </w:p>
    <w:p w:rsidR="0037778D" w:rsidRPr="006472BC" w:rsidRDefault="0037778D" w:rsidP="0037778D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472BC">
        <w:rPr>
          <w:rFonts w:ascii="Calibri" w:hAnsi="Calibri" w:cs="Calibri"/>
          <w:sz w:val="24"/>
          <w:szCs w:val="24"/>
        </w:rPr>
        <w:t>Submit your report in the Reports section of your grant within the RWJF Grantee Hub.</w:t>
      </w:r>
    </w:p>
    <w:p w:rsidR="0037778D" w:rsidRPr="006472BC" w:rsidRDefault="0037778D" w:rsidP="0037778D">
      <w:pPr>
        <w:rPr>
          <w:rFonts w:ascii="Calibri" w:hAnsi="Calibri" w:cs="Calibri"/>
          <w:sz w:val="24"/>
          <w:szCs w:val="24"/>
        </w:rPr>
      </w:pPr>
    </w:p>
    <w:p w:rsidR="0037778D" w:rsidRPr="00D21E50" w:rsidRDefault="0037778D" w:rsidP="0037778D">
      <w:pPr>
        <w:rPr>
          <w:rFonts w:ascii="Calibri" w:hAnsi="Calibri" w:cs="Calibri"/>
          <w:b/>
          <w:sz w:val="24"/>
          <w:szCs w:val="24"/>
        </w:rPr>
      </w:pPr>
      <w:bookmarkStart w:id="0" w:name="_GoBack"/>
      <w:r w:rsidRPr="00D21E50">
        <w:rPr>
          <w:rFonts w:ascii="Calibri" w:hAnsi="Calibri" w:cs="Calibri"/>
          <w:b/>
          <w:sz w:val="24"/>
          <w:szCs w:val="24"/>
        </w:rPr>
        <w:t xml:space="preserve">Questions to cover within the </w:t>
      </w:r>
      <w:r w:rsidR="0058324E" w:rsidRPr="00D21E50">
        <w:rPr>
          <w:rFonts w:ascii="Calibri" w:hAnsi="Calibri" w:cs="Calibri"/>
          <w:b/>
          <w:sz w:val="24"/>
          <w:szCs w:val="24"/>
        </w:rPr>
        <w:t>Final</w:t>
      </w:r>
      <w:r w:rsidRPr="00D21E50">
        <w:rPr>
          <w:rFonts w:ascii="Calibri" w:hAnsi="Calibri" w:cs="Calibri"/>
          <w:b/>
          <w:sz w:val="24"/>
          <w:szCs w:val="24"/>
        </w:rPr>
        <w:t xml:space="preserve"> Narrative Report</w:t>
      </w:r>
    </w:p>
    <w:bookmarkEnd w:id="0"/>
    <w:p w:rsidR="0058324E" w:rsidRPr="006A6E56" w:rsidRDefault="0058324E" w:rsidP="0037778D">
      <w:pPr>
        <w:rPr>
          <w:rFonts w:ascii="Calibri" w:hAnsi="Calibri" w:cs="Calibri"/>
          <w:b/>
          <w:sz w:val="28"/>
          <w:szCs w:val="28"/>
        </w:rPr>
      </w:pPr>
    </w:p>
    <w:p w:rsidR="0058324E" w:rsidRDefault="0058324E" w:rsidP="0058324E">
      <w:pPr>
        <w:pStyle w:val="ListNumber"/>
        <w:numPr>
          <w:ilvl w:val="0"/>
          <w:numId w:val="2"/>
        </w:numPr>
        <w:ind w:left="360"/>
        <w:rPr>
          <w:rFonts w:asciiTheme="minorHAnsi" w:hAnsiTheme="minorHAnsi"/>
          <w:b/>
          <w:i/>
          <w:sz w:val="24"/>
        </w:rPr>
      </w:pPr>
      <w:r w:rsidRPr="0058324E">
        <w:rPr>
          <w:rFonts w:asciiTheme="minorHAnsi" w:hAnsiTheme="minorHAnsi"/>
          <w:b/>
          <w:i/>
          <w:sz w:val="24"/>
        </w:rPr>
        <w:t>What was the goal of your project?</w:t>
      </w:r>
      <w:r w:rsidR="00C038F4">
        <w:rPr>
          <w:rFonts w:asciiTheme="minorHAnsi" w:hAnsiTheme="minorHAnsi"/>
          <w:b/>
          <w:i/>
          <w:sz w:val="24"/>
        </w:rPr>
        <w:t xml:space="preserve"> Do you have measures of your performance?</w:t>
      </w:r>
    </w:p>
    <w:p w:rsidR="00C038F4" w:rsidRDefault="00C038F4" w:rsidP="00C038F4">
      <w:pPr>
        <w:pStyle w:val="ListNumber"/>
        <w:numPr>
          <w:ilvl w:val="1"/>
          <w:numId w:val="2"/>
        </w:numPr>
        <w:spacing w:before="100" w:beforeAutospacing="1" w:after="0"/>
        <w:ind w:left="1080"/>
        <w:rPr>
          <w:rFonts w:cs="Calibri"/>
          <w:sz w:val="24"/>
        </w:rPr>
      </w:pPr>
      <w:r w:rsidRPr="006472BC">
        <w:rPr>
          <w:rFonts w:cs="Calibri"/>
          <w:sz w:val="24"/>
        </w:rPr>
        <w:t xml:space="preserve">Be sure to tell us if you used a logic model, indicators, or benchmarks to determine your progress. </w:t>
      </w:r>
    </w:p>
    <w:p w:rsidR="00C038F4" w:rsidRDefault="00C038F4" w:rsidP="00C038F4">
      <w:pPr>
        <w:pStyle w:val="ListNumber"/>
        <w:numPr>
          <w:ilvl w:val="1"/>
          <w:numId w:val="2"/>
        </w:numPr>
        <w:spacing w:before="100" w:beforeAutospacing="1" w:after="0"/>
        <w:ind w:left="1080"/>
        <w:rPr>
          <w:rFonts w:cs="Calibri"/>
          <w:sz w:val="24"/>
        </w:rPr>
      </w:pPr>
      <w:r>
        <w:rPr>
          <w:rFonts w:cs="Calibri"/>
          <w:sz w:val="24"/>
        </w:rPr>
        <w:t>If the goals of the project have not been met, explain what happened and why.</w:t>
      </w:r>
    </w:p>
    <w:p w:rsidR="00C038F4" w:rsidRDefault="00C038F4" w:rsidP="00C038F4">
      <w:pPr>
        <w:pStyle w:val="ListNumber"/>
        <w:numPr>
          <w:ilvl w:val="1"/>
          <w:numId w:val="2"/>
        </w:numPr>
        <w:spacing w:before="100" w:beforeAutospacing="1" w:after="0"/>
        <w:ind w:left="1080"/>
        <w:rPr>
          <w:rFonts w:cs="Calibri"/>
          <w:sz w:val="24"/>
        </w:rPr>
      </w:pPr>
      <w:r>
        <w:rPr>
          <w:rFonts w:cs="Calibri"/>
          <w:sz w:val="24"/>
        </w:rPr>
        <w:t>If there were additional accomplishments, describe them.</w:t>
      </w:r>
    </w:p>
    <w:p w:rsidR="00C038F4" w:rsidRDefault="00C038F4" w:rsidP="00C038F4">
      <w:pPr>
        <w:pStyle w:val="ListNumber"/>
        <w:numPr>
          <w:ilvl w:val="1"/>
          <w:numId w:val="2"/>
        </w:numPr>
        <w:spacing w:before="100" w:beforeAutospacing="1" w:after="0"/>
        <w:ind w:left="1080"/>
        <w:rPr>
          <w:rFonts w:cs="Calibri"/>
          <w:sz w:val="24"/>
        </w:rPr>
      </w:pPr>
      <w:r>
        <w:rPr>
          <w:rFonts w:cs="Calibri"/>
          <w:sz w:val="24"/>
        </w:rPr>
        <w:t>Tell us about the work of any subcontractors.</w:t>
      </w:r>
    </w:p>
    <w:p w:rsidR="00C038F4" w:rsidRPr="006434CF" w:rsidRDefault="00C038F4" w:rsidP="00C038F4">
      <w:pPr>
        <w:pStyle w:val="ListNumber"/>
        <w:numPr>
          <w:ilvl w:val="1"/>
          <w:numId w:val="2"/>
        </w:numPr>
        <w:spacing w:before="100" w:beforeAutospacing="1" w:after="0"/>
        <w:ind w:left="1080"/>
        <w:rPr>
          <w:rFonts w:cs="Calibri"/>
          <w:sz w:val="24"/>
        </w:rPr>
      </w:pPr>
      <w:r w:rsidRPr="006434CF">
        <w:rPr>
          <w:rFonts w:asciiTheme="minorHAnsi" w:hAnsiTheme="minorHAnsi"/>
          <w:sz w:val="24"/>
        </w:rPr>
        <w:t xml:space="preserve">Do not report on activities paid for by other funders or by membership dues, unless you need to do so in order for us to understand the project; in that case make clear that RWJF did not pay for these activities. </w:t>
      </w:r>
    </w:p>
    <w:p w:rsidR="00C038F4" w:rsidRPr="0058324E" w:rsidRDefault="00C038F4" w:rsidP="00C038F4">
      <w:pPr>
        <w:pStyle w:val="ListNumber"/>
        <w:numPr>
          <w:ilvl w:val="0"/>
          <w:numId w:val="0"/>
        </w:numPr>
        <w:ind w:left="720"/>
        <w:rPr>
          <w:rFonts w:asciiTheme="minorHAnsi" w:hAnsiTheme="minorHAnsi"/>
          <w:b/>
          <w:i/>
          <w:sz w:val="24"/>
        </w:rPr>
      </w:pPr>
    </w:p>
    <w:p w:rsidR="0058324E" w:rsidRPr="0058324E" w:rsidRDefault="00C038F4" w:rsidP="0058324E">
      <w:pPr>
        <w:pStyle w:val="ListNumber"/>
        <w:numPr>
          <w:ilvl w:val="0"/>
          <w:numId w:val="2"/>
        </w:numPr>
        <w:ind w:left="360"/>
        <w:rPr>
          <w:rFonts w:asciiTheme="minorHAnsi" w:hAnsiTheme="minorHAnsi"/>
          <w:b/>
          <w:i/>
          <w:sz w:val="24"/>
        </w:rPr>
      </w:pPr>
      <w:r w:rsidRPr="00C038F4">
        <w:rPr>
          <w:rFonts w:asciiTheme="minorHAnsi" w:hAnsiTheme="minorHAnsi"/>
          <w:b/>
          <w:bCs/>
          <w:i/>
          <w:sz w:val="24"/>
        </w:rPr>
        <w:t>Do you have any stories that capture the impact of this project?</w:t>
      </w:r>
      <w:r w:rsidR="0058324E" w:rsidRPr="0058324E">
        <w:rPr>
          <w:rFonts w:asciiTheme="minorHAnsi" w:hAnsiTheme="minorHAnsi"/>
          <w:b/>
          <w:i/>
          <w:sz w:val="24"/>
        </w:rPr>
        <w:t xml:space="preserve"> </w:t>
      </w:r>
    </w:p>
    <w:p w:rsidR="0058324E" w:rsidRPr="0058324E" w:rsidRDefault="0058324E" w:rsidP="00C038F4">
      <w:pPr>
        <w:pStyle w:val="ListNumber"/>
        <w:numPr>
          <w:ilvl w:val="0"/>
          <w:numId w:val="0"/>
        </w:numPr>
        <w:ind w:left="360"/>
        <w:rPr>
          <w:rFonts w:asciiTheme="minorHAnsi" w:hAnsiTheme="minorHAnsi"/>
          <w:sz w:val="24"/>
        </w:rPr>
      </w:pPr>
      <w:r w:rsidRPr="0058324E">
        <w:rPr>
          <w:rFonts w:asciiTheme="minorHAnsi" w:hAnsiTheme="minorHAnsi"/>
          <w:sz w:val="24"/>
        </w:rPr>
        <w:t>Please share one to two; you may include the stories as an appendix.</w:t>
      </w:r>
    </w:p>
    <w:p w:rsidR="0058324E" w:rsidRPr="0058324E" w:rsidRDefault="0058324E" w:rsidP="0058324E">
      <w:pPr>
        <w:pStyle w:val="ListNumber"/>
        <w:numPr>
          <w:ilvl w:val="0"/>
          <w:numId w:val="2"/>
        </w:numPr>
        <w:ind w:left="360"/>
        <w:rPr>
          <w:rFonts w:asciiTheme="minorHAnsi" w:hAnsiTheme="minorHAnsi"/>
          <w:b/>
          <w:i/>
          <w:sz w:val="24"/>
        </w:rPr>
      </w:pPr>
      <w:r w:rsidRPr="0058324E">
        <w:rPr>
          <w:rFonts w:asciiTheme="minorHAnsi" w:hAnsiTheme="minorHAnsi"/>
          <w:b/>
          <w:i/>
          <w:sz w:val="24"/>
        </w:rPr>
        <w:t xml:space="preserve">Did RWJF assist or hinder your project in any way? </w:t>
      </w:r>
    </w:p>
    <w:p w:rsidR="0058324E" w:rsidRPr="0058324E" w:rsidRDefault="0058324E" w:rsidP="0058324E">
      <w:pPr>
        <w:pStyle w:val="ListNumber"/>
        <w:numPr>
          <w:ilvl w:val="0"/>
          <w:numId w:val="2"/>
        </w:numPr>
        <w:ind w:left="360"/>
        <w:rPr>
          <w:rFonts w:asciiTheme="minorHAnsi" w:hAnsiTheme="minorHAnsi"/>
          <w:b/>
          <w:i/>
          <w:sz w:val="24"/>
        </w:rPr>
      </w:pPr>
      <w:r w:rsidRPr="0058324E">
        <w:rPr>
          <w:rFonts w:asciiTheme="minorHAnsi" w:hAnsiTheme="minorHAnsi"/>
          <w:b/>
          <w:i/>
          <w:sz w:val="24"/>
        </w:rPr>
        <w:t xml:space="preserve">If the project encountered internal or external challenges, </w:t>
      </w:r>
      <w:r w:rsidR="00C038F4">
        <w:rPr>
          <w:rFonts w:asciiTheme="minorHAnsi" w:hAnsiTheme="minorHAnsi"/>
          <w:b/>
          <w:i/>
          <w:sz w:val="24"/>
        </w:rPr>
        <w:t xml:space="preserve">how did they affect the project and </w:t>
      </w:r>
      <w:r w:rsidRPr="0058324E">
        <w:rPr>
          <w:rFonts w:asciiTheme="minorHAnsi" w:hAnsiTheme="minorHAnsi"/>
          <w:b/>
          <w:i/>
          <w:sz w:val="24"/>
        </w:rPr>
        <w:t xml:space="preserve">how </w:t>
      </w:r>
      <w:r w:rsidR="00C038F4">
        <w:rPr>
          <w:rFonts w:asciiTheme="minorHAnsi" w:hAnsiTheme="minorHAnsi"/>
          <w:b/>
          <w:i/>
          <w:sz w:val="24"/>
        </w:rPr>
        <w:t>did you address them</w:t>
      </w:r>
      <w:r w:rsidRPr="0058324E">
        <w:rPr>
          <w:rFonts w:asciiTheme="minorHAnsi" w:hAnsiTheme="minorHAnsi"/>
          <w:b/>
          <w:i/>
          <w:sz w:val="24"/>
        </w:rPr>
        <w:t xml:space="preserve">? Was there something RWJF could have done to assist you? </w:t>
      </w:r>
    </w:p>
    <w:p w:rsidR="0058324E" w:rsidRPr="0058324E" w:rsidRDefault="0058324E" w:rsidP="0058324E">
      <w:pPr>
        <w:pStyle w:val="ListNumber"/>
        <w:numPr>
          <w:ilvl w:val="0"/>
          <w:numId w:val="2"/>
        </w:numPr>
        <w:ind w:left="360"/>
        <w:rPr>
          <w:rFonts w:asciiTheme="minorHAnsi" w:hAnsiTheme="minorHAnsi"/>
          <w:b/>
          <w:i/>
          <w:sz w:val="24"/>
        </w:rPr>
      </w:pPr>
      <w:r w:rsidRPr="0058324E">
        <w:rPr>
          <w:rFonts w:asciiTheme="minorHAnsi" w:hAnsiTheme="minorHAnsi"/>
          <w:b/>
          <w:i/>
          <w:sz w:val="24"/>
        </w:rPr>
        <w:t xml:space="preserve">Has your organization received funding from other foundations, corporations or government bodies for the project RWJF has been supporting? </w:t>
      </w:r>
    </w:p>
    <w:p w:rsidR="0058324E" w:rsidRPr="0058324E" w:rsidRDefault="00C038F4" w:rsidP="00C038F4">
      <w:pPr>
        <w:pStyle w:val="ListNumber"/>
        <w:numPr>
          <w:ilvl w:val="0"/>
          <w:numId w:val="0"/>
        </w:numPr>
        <w:ind w:left="72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If so, include the names and amounts in an appendix</w:t>
      </w:r>
      <w:r w:rsidR="0058324E" w:rsidRPr="0058324E">
        <w:rPr>
          <w:rFonts w:asciiTheme="minorHAnsi" w:hAnsiTheme="minorHAnsi"/>
          <w:sz w:val="24"/>
        </w:rPr>
        <w:t xml:space="preserve">. </w:t>
      </w:r>
    </w:p>
    <w:p w:rsidR="0058324E" w:rsidRPr="0058324E" w:rsidRDefault="0058324E" w:rsidP="0058324E">
      <w:pPr>
        <w:pStyle w:val="ListNumber"/>
        <w:numPr>
          <w:ilvl w:val="0"/>
          <w:numId w:val="2"/>
        </w:numPr>
        <w:ind w:left="360"/>
        <w:rPr>
          <w:rFonts w:asciiTheme="minorHAnsi" w:hAnsiTheme="minorHAnsi"/>
          <w:sz w:val="24"/>
        </w:rPr>
      </w:pPr>
      <w:r w:rsidRPr="0058324E">
        <w:rPr>
          <w:rFonts w:asciiTheme="minorHAnsi" w:hAnsiTheme="minorHAnsi"/>
          <w:b/>
          <w:sz w:val="24"/>
        </w:rPr>
        <w:t>When considering the design and implementation of this project, what lessons did you learn that might help other grantees implement similar work in this field?</w:t>
      </w:r>
      <w:r w:rsidRPr="0058324E">
        <w:rPr>
          <w:rFonts w:asciiTheme="minorHAnsi" w:hAnsiTheme="minorHAnsi"/>
          <w:sz w:val="24"/>
        </w:rPr>
        <w:t xml:space="preserve"> </w:t>
      </w:r>
    </w:p>
    <w:p w:rsidR="0058324E" w:rsidRPr="0058324E" w:rsidRDefault="0058324E" w:rsidP="0058324E">
      <w:pPr>
        <w:pStyle w:val="ListNumber"/>
        <w:numPr>
          <w:ilvl w:val="0"/>
          <w:numId w:val="2"/>
        </w:numPr>
        <w:ind w:left="360"/>
        <w:rPr>
          <w:rFonts w:asciiTheme="minorHAnsi" w:hAnsiTheme="minorHAnsi"/>
          <w:sz w:val="24"/>
        </w:rPr>
      </w:pPr>
      <w:r w:rsidRPr="0058324E">
        <w:rPr>
          <w:rFonts w:asciiTheme="minorHAnsi" w:hAnsiTheme="minorHAnsi"/>
          <w:b/>
          <w:sz w:val="24"/>
        </w:rPr>
        <w:t xml:space="preserve">What impact do you think the project has had to date? </w:t>
      </w:r>
    </w:p>
    <w:p w:rsidR="0058324E" w:rsidRPr="00610E93" w:rsidRDefault="00610E93" w:rsidP="00610E93">
      <w:pPr>
        <w:pStyle w:val="ListNumber"/>
        <w:numPr>
          <w:ilvl w:val="0"/>
          <w:numId w:val="0"/>
        </w:numPr>
        <w:ind w:left="360"/>
        <w:rPr>
          <w:rFonts w:asciiTheme="minorHAnsi" w:hAnsiTheme="minorHAnsi"/>
          <w:sz w:val="24"/>
        </w:rPr>
      </w:pPr>
      <w:r w:rsidRPr="00610E93">
        <w:rPr>
          <w:rFonts w:ascii="Arial" w:hAnsi="Arial" w:cs="Arial"/>
          <w:sz w:val="21"/>
          <w:szCs w:val="21"/>
          <w:shd w:val="clear" w:color="auto" w:fill="FFFFFF"/>
        </w:rPr>
        <w:t>Provide evidence for all statements (e.g., publication in major journals, citations of the project in literature, major press coverage, adoption of the model by other organizations)</w:t>
      </w:r>
      <w:r w:rsidR="0058324E" w:rsidRPr="00610E93">
        <w:rPr>
          <w:rFonts w:asciiTheme="minorHAnsi" w:hAnsiTheme="minorHAnsi"/>
          <w:sz w:val="24"/>
        </w:rPr>
        <w:t xml:space="preserve">. </w:t>
      </w:r>
    </w:p>
    <w:p w:rsidR="00610E93" w:rsidRPr="00610E93" w:rsidRDefault="00610E93" w:rsidP="0058324E">
      <w:pPr>
        <w:pStyle w:val="ListNumber"/>
        <w:numPr>
          <w:ilvl w:val="0"/>
          <w:numId w:val="2"/>
        </w:numPr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Who (name and contact information) from outside the project could be called on to comment on its impact?</w:t>
      </w:r>
    </w:p>
    <w:p w:rsidR="00610E93" w:rsidRPr="00610E93" w:rsidRDefault="00610E93" w:rsidP="0058324E">
      <w:pPr>
        <w:pStyle w:val="ListNumber"/>
        <w:numPr>
          <w:ilvl w:val="0"/>
          <w:numId w:val="2"/>
        </w:numPr>
        <w:ind w:left="360"/>
        <w:rPr>
          <w:rFonts w:asciiTheme="minorHAnsi" w:hAnsiTheme="minorHAnsi"/>
          <w:b/>
          <w:sz w:val="24"/>
        </w:rPr>
      </w:pPr>
      <w:r w:rsidRPr="00610E93">
        <w:rPr>
          <w:rFonts w:asciiTheme="minorHAnsi" w:hAnsiTheme="minorHAnsi"/>
          <w:b/>
          <w:sz w:val="24"/>
        </w:rPr>
        <w:t>Please give the name and contact information of someone connected to the project with whom RWJF could follow up a few years.</w:t>
      </w:r>
    </w:p>
    <w:p w:rsidR="00610E93" w:rsidRPr="00610E93" w:rsidRDefault="00610E93" w:rsidP="0058324E">
      <w:pPr>
        <w:pStyle w:val="ListNumber"/>
        <w:numPr>
          <w:ilvl w:val="0"/>
          <w:numId w:val="2"/>
        </w:numPr>
        <w:ind w:left="360"/>
        <w:rPr>
          <w:rFonts w:asciiTheme="minorHAnsi" w:hAnsiTheme="minorHAnsi"/>
          <w:b/>
          <w:sz w:val="24"/>
        </w:rPr>
      </w:pPr>
      <w:r w:rsidRPr="00610E93">
        <w:rPr>
          <w:rFonts w:asciiTheme="minorHAnsi" w:hAnsiTheme="minorHAnsi"/>
          <w:b/>
          <w:sz w:val="24"/>
        </w:rPr>
        <w:t>What are post-grant plans for the project, if it does not conclude with the grant?</w:t>
      </w:r>
    </w:p>
    <w:p w:rsidR="0058324E" w:rsidRPr="0058324E" w:rsidRDefault="0058324E" w:rsidP="0058324E">
      <w:pPr>
        <w:pStyle w:val="ListNumber"/>
        <w:numPr>
          <w:ilvl w:val="0"/>
          <w:numId w:val="2"/>
        </w:numPr>
        <w:ind w:left="360"/>
        <w:rPr>
          <w:rFonts w:asciiTheme="minorHAnsi" w:hAnsiTheme="minorHAnsi"/>
          <w:sz w:val="24"/>
        </w:rPr>
      </w:pPr>
      <w:r w:rsidRPr="0058324E">
        <w:rPr>
          <w:rFonts w:asciiTheme="minorHAnsi" w:hAnsiTheme="minorHAnsi"/>
          <w:b/>
          <w:sz w:val="24"/>
        </w:rPr>
        <w:t>With a perspective on the entire project, what were its most effective communications and advocacy approaches</w:t>
      </w:r>
      <w:r w:rsidR="00610E93">
        <w:rPr>
          <w:rFonts w:asciiTheme="minorHAnsi" w:hAnsiTheme="minorHAnsi"/>
          <w:b/>
          <w:sz w:val="24"/>
        </w:rPr>
        <w:t>,</w:t>
      </w:r>
      <w:r w:rsidRPr="0058324E">
        <w:rPr>
          <w:rFonts w:asciiTheme="minorHAnsi" w:hAnsiTheme="minorHAnsi"/>
          <w:b/>
          <w:sz w:val="24"/>
        </w:rPr>
        <w:t xml:space="preserve"> its key publications</w:t>
      </w:r>
      <w:r w:rsidR="00610E93">
        <w:rPr>
          <w:rFonts w:asciiTheme="minorHAnsi" w:hAnsiTheme="minorHAnsi"/>
          <w:b/>
          <w:sz w:val="24"/>
        </w:rPr>
        <w:t>, and its national/regional communications activities</w:t>
      </w:r>
      <w:r w:rsidRPr="0058324E">
        <w:rPr>
          <w:rFonts w:asciiTheme="minorHAnsi" w:hAnsiTheme="minorHAnsi"/>
          <w:b/>
          <w:sz w:val="24"/>
        </w:rPr>
        <w:t xml:space="preserve">?  </w:t>
      </w:r>
    </w:p>
    <w:p w:rsidR="0058324E" w:rsidRPr="00EC0054" w:rsidRDefault="00EC0054" w:rsidP="00EC0054">
      <w:pPr>
        <w:pStyle w:val="ListNumber"/>
        <w:numPr>
          <w:ilvl w:val="0"/>
          <w:numId w:val="0"/>
        </w:numPr>
        <w:spacing w:after="120"/>
        <w:rPr>
          <w:rFonts w:asciiTheme="minorHAnsi" w:hAnsiTheme="minorHAnsi" w:cs="Calibri"/>
          <w:b/>
          <w:sz w:val="24"/>
        </w:rPr>
      </w:pPr>
      <w:r>
        <w:rPr>
          <w:rFonts w:asciiTheme="minorHAnsi" w:hAnsiTheme="minorHAnsi" w:cs="Calibri"/>
          <w:b/>
          <w:sz w:val="24"/>
        </w:rPr>
        <w:br/>
      </w:r>
      <w:r w:rsidRPr="00EC0054">
        <w:rPr>
          <w:rFonts w:asciiTheme="minorHAnsi" w:hAnsiTheme="minorHAnsi" w:cs="Calibri"/>
          <w:b/>
          <w:sz w:val="24"/>
        </w:rPr>
        <w:t>Bibliography</w:t>
      </w:r>
    </w:p>
    <w:p w:rsidR="00EC0054" w:rsidRPr="0058324E" w:rsidRDefault="00EC0054" w:rsidP="00EC0054">
      <w:pPr>
        <w:pStyle w:val="ListNumber"/>
        <w:numPr>
          <w:ilvl w:val="0"/>
          <w:numId w:val="0"/>
        </w:numPr>
        <w:spacing w:after="120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 xml:space="preserve">Be sure to include a bibliography at the end of your final narrative report if your grant has resulted in products listed in any of the categories listed </w:t>
      </w:r>
      <w:r w:rsidR="00FE5194">
        <w:rPr>
          <w:rFonts w:asciiTheme="minorHAnsi" w:hAnsiTheme="minorHAnsi" w:cs="Calibri"/>
          <w:sz w:val="24"/>
        </w:rPr>
        <w:t>in the Grantee Hub, final narrative report section.</w:t>
      </w:r>
    </w:p>
    <w:sectPr w:rsidR="00EC0054" w:rsidRPr="00583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 BE Regula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053B"/>
    <w:multiLevelType w:val="multilevel"/>
    <w:tmpl w:val="B3F6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A7035"/>
    <w:multiLevelType w:val="multilevel"/>
    <w:tmpl w:val="FDCA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E2A05"/>
    <w:multiLevelType w:val="hybridMultilevel"/>
    <w:tmpl w:val="FA8A196E"/>
    <w:lvl w:ilvl="0" w:tplc="F5AC78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75E47"/>
    <w:multiLevelType w:val="multilevel"/>
    <w:tmpl w:val="1606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06219"/>
    <w:multiLevelType w:val="multilevel"/>
    <w:tmpl w:val="5B04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F766A"/>
    <w:multiLevelType w:val="hybridMultilevel"/>
    <w:tmpl w:val="382A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97EE0"/>
    <w:multiLevelType w:val="hybridMultilevel"/>
    <w:tmpl w:val="3732E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80E83"/>
    <w:multiLevelType w:val="multilevel"/>
    <w:tmpl w:val="CD4C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2A4AFC"/>
    <w:multiLevelType w:val="hybridMultilevel"/>
    <w:tmpl w:val="A4084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B94D82"/>
    <w:multiLevelType w:val="hybridMultilevel"/>
    <w:tmpl w:val="8D42C0FC"/>
    <w:lvl w:ilvl="0" w:tplc="184A2E3E">
      <w:start w:val="1"/>
      <w:numFmt w:val="decimal"/>
      <w:pStyle w:val="ListNumber"/>
      <w:lvlText w:val="%1.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8D"/>
    <w:rsid w:val="00021F50"/>
    <w:rsid w:val="0037778D"/>
    <w:rsid w:val="00533553"/>
    <w:rsid w:val="0058324E"/>
    <w:rsid w:val="00610E93"/>
    <w:rsid w:val="006434CF"/>
    <w:rsid w:val="00C038F4"/>
    <w:rsid w:val="00D21E50"/>
    <w:rsid w:val="00EC0054"/>
    <w:rsid w:val="00EF69EE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B4DB"/>
  <w15:chartTrackingRefBased/>
  <w15:docId w15:val="{026F7405-FD19-4248-BE99-77006F8D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8D"/>
    <w:pPr>
      <w:spacing w:after="0" w:line="240" w:lineRule="auto"/>
    </w:pPr>
    <w:rPr>
      <w:rFonts w:ascii="Garamond BE Regular" w:eastAsia="Calibri" w:hAnsi="Garamond BE Regular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37778D"/>
    <w:pPr>
      <w:numPr>
        <w:numId w:val="1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80" w:after="200" w:line="252" w:lineRule="auto"/>
      <w:ind w:left="720"/>
      <w:textboxTightWrap w:val="allLines"/>
    </w:pPr>
    <w:rPr>
      <w:rFonts w:ascii="Calibri" w:eastAsia="Times New Roman" w:hAnsi="Calibri"/>
      <w:szCs w:val="24"/>
    </w:rPr>
  </w:style>
  <w:style w:type="paragraph" w:styleId="ListContinue">
    <w:name w:val="List Continue"/>
    <w:basedOn w:val="Normal"/>
    <w:uiPriority w:val="99"/>
    <w:semiHidden/>
    <w:unhideWhenUsed/>
    <w:rsid w:val="0058324E"/>
    <w:pPr>
      <w:spacing w:after="120"/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5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5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Wood Johnson Foundation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McDaid, Kristine</dc:creator>
  <cp:keywords/>
  <dc:description/>
  <cp:lastModifiedBy>Tyminski, Robyn</cp:lastModifiedBy>
  <cp:revision>2</cp:revision>
  <cp:lastPrinted>2016-03-15T20:18:00Z</cp:lastPrinted>
  <dcterms:created xsi:type="dcterms:W3CDTF">2019-08-25T19:16:00Z</dcterms:created>
  <dcterms:modified xsi:type="dcterms:W3CDTF">2019-08-25T19:16:00Z</dcterms:modified>
</cp:coreProperties>
</file>